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465700" w14:textId="77777777" w:rsidR="00AB453F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88458AB" w14:textId="77777777" w:rsidR="00307909" w:rsidRPr="00027175" w:rsidRDefault="00307909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84A5E68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8147DCB" w14:textId="77777777" w:rsidR="00721C5B" w:rsidRPr="00027175" w:rsidRDefault="00721C5B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52AAF8F" w14:textId="77777777" w:rsidR="00721C5B" w:rsidRPr="00027175" w:rsidRDefault="00721C5B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619DE07B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0B9BF3B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0E9E72A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85620F5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MEMORIAL DESCRITIVO</w:t>
      </w:r>
    </w:p>
    <w:p w14:paraId="7B3B2F31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88E62FD" w14:textId="77777777" w:rsidR="00C730CE" w:rsidRDefault="00C730CE" w:rsidP="00C730C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307909">
        <w:rPr>
          <w:rFonts w:ascii="Arial" w:hAnsi="Arial" w:cs="Arial"/>
          <w:b/>
          <w:sz w:val="24"/>
          <w:szCs w:val="24"/>
        </w:rPr>
        <w:t>REFORMA</w:t>
      </w:r>
      <w:r>
        <w:rPr>
          <w:rFonts w:ascii="Arial" w:hAnsi="Arial" w:cs="Arial"/>
          <w:b/>
          <w:sz w:val="24"/>
          <w:szCs w:val="24"/>
        </w:rPr>
        <w:t xml:space="preserve"> DO CEMITÉRIO JOSÉ GONÇALVES</w:t>
      </w:r>
    </w:p>
    <w:p w14:paraId="797844DF" w14:textId="77777777" w:rsidR="00C730CE" w:rsidRDefault="00C730CE" w:rsidP="00C730C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LOCAL</w:t>
      </w:r>
      <w:r>
        <w:rPr>
          <w:rFonts w:ascii="Arial" w:hAnsi="Arial" w:cs="Arial"/>
          <w:b/>
          <w:sz w:val="24"/>
          <w:szCs w:val="24"/>
        </w:rPr>
        <w:t>:</w:t>
      </w:r>
      <w:r w:rsidRPr="00307909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JOSÉ GONÇALVES - ZONA RURAL </w:t>
      </w:r>
    </w:p>
    <w:p w14:paraId="15F70B5C" w14:textId="77777777" w:rsidR="00C730CE" w:rsidRPr="00027175" w:rsidRDefault="00C730CE" w:rsidP="00C730CE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ARAÇUAÍ</w:t>
      </w:r>
      <w:r w:rsidRPr="00307909">
        <w:rPr>
          <w:rFonts w:ascii="Arial" w:hAnsi="Arial" w:cs="Arial"/>
          <w:b/>
          <w:sz w:val="24"/>
          <w:szCs w:val="24"/>
        </w:rPr>
        <w:t>/MG</w:t>
      </w:r>
    </w:p>
    <w:p w14:paraId="417B9513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D12CCC6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5469DBA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11D9B39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7D8AB73" w14:textId="77777777" w:rsidR="00AB453F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E36617F" w14:textId="77777777" w:rsidR="00307909" w:rsidRPr="00027175" w:rsidRDefault="00307909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74735C2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1E6072E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0AE2FED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5716421" w14:textId="77777777" w:rsidR="00AB453F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6A1AEEF9" w14:textId="77777777" w:rsidR="00B8697A" w:rsidRPr="00027175" w:rsidRDefault="00B8697A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64EAE03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3765D9E" w14:textId="77777777" w:rsidR="00AB453F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EF23689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D231232" w14:textId="77777777" w:rsidR="00AB453F" w:rsidRPr="00027175" w:rsidRDefault="00AB453F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57DB546" w14:textId="77777777" w:rsidR="00AB453F" w:rsidRPr="00027175" w:rsidRDefault="00721C5B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Araçuaí</w:t>
      </w:r>
    </w:p>
    <w:p w14:paraId="129FFF3F" w14:textId="77777777" w:rsidR="00721C5B" w:rsidRDefault="00B8697A" w:rsidP="00AB453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2022</w:t>
      </w:r>
    </w:p>
    <w:p w14:paraId="1F0FCBEF" w14:textId="77777777" w:rsidR="00AB453F" w:rsidRDefault="00AB453F" w:rsidP="00AB453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lastRenderedPageBreak/>
        <w:t>INTRODUÇÃO:</w:t>
      </w:r>
    </w:p>
    <w:p w14:paraId="3C0F6492" w14:textId="77777777" w:rsidR="00F0666C" w:rsidRPr="00027175" w:rsidRDefault="00F0666C" w:rsidP="00AB453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591F93A" w14:textId="77777777" w:rsidR="00AB453F" w:rsidRPr="00D76F6B" w:rsidRDefault="00AB453F" w:rsidP="00C730CE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Este memorial descritivo tem como objetivo orientar </w:t>
      </w:r>
      <w:r w:rsidR="00060A3F">
        <w:rPr>
          <w:rFonts w:ascii="Arial" w:hAnsi="Arial" w:cs="Arial"/>
          <w:sz w:val="24"/>
          <w:szCs w:val="24"/>
        </w:rPr>
        <w:t>sobre as especificações de serviços d</w:t>
      </w:r>
      <w:r w:rsidRPr="00027175">
        <w:rPr>
          <w:rFonts w:ascii="Arial" w:hAnsi="Arial" w:cs="Arial"/>
          <w:sz w:val="24"/>
          <w:szCs w:val="24"/>
        </w:rPr>
        <w:t>a</w:t>
      </w:r>
      <w:r w:rsidR="00060A3F">
        <w:rPr>
          <w:rFonts w:ascii="Arial" w:hAnsi="Arial" w:cs="Arial"/>
          <w:sz w:val="24"/>
          <w:szCs w:val="24"/>
        </w:rPr>
        <w:t xml:space="preserve"> obra de</w:t>
      </w:r>
      <w:r w:rsidRPr="00027175">
        <w:rPr>
          <w:rFonts w:ascii="Arial" w:hAnsi="Arial" w:cs="Arial"/>
          <w:sz w:val="24"/>
          <w:szCs w:val="24"/>
        </w:rPr>
        <w:t xml:space="preserve"> </w:t>
      </w:r>
      <w:r w:rsidR="00DA2A7A">
        <w:rPr>
          <w:rFonts w:ascii="Arial" w:hAnsi="Arial" w:cs="Arial"/>
          <w:sz w:val="24"/>
          <w:szCs w:val="24"/>
        </w:rPr>
        <w:t xml:space="preserve">reforma </w:t>
      </w:r>
      <w:r w:rsidR="00C730CE">
        <w:rPr>
          <w:rFonts w:ascii="Arial" w:hAnsi="Arial" w:cs="Arial"/>
          <w:sz w:val="24"/>
          <w:szCs w:val="24"/>
        </w:rPr>
        <w:t>do Cemitério José Gonçalves</w:t>
      </w:r>
      <w:r w:rsidR="003E6C62">
        <w:rPr>
          <w:rFonts w:ascii="Arial" w:hAnsi="Arial" w:cs="Arial"/>
          <w:sz w:val="24"/>
          <w:szCs w:val="24"/>
        </w:rPr>
        <w:t>,</w:t>
      </w:r>
      <w:r w:rsidR="00FB0CFF" w:rsidRPr="00027175">
        <w:rPr>
          <w:rFonts w:ascii="Arial" w:hAnsi="Arial" w:cs="Arial"/>
          <w:sz w:val="24"/>
          <w:szCs w:val="24"/>
        </w:rPr>
        <w:t xml:space="preserve"> localizad</w:t>
      </w:r>
      <w:r w:rsidR="003E6C62">
        <w:rPr>
          <w:rFonts w:ascii="Arial" w:hAnsi="Arial" w:cs="Arial"/>
          <w:sz w:val="24"/>
          <w:szCs w:val="24"/>
        </w:rPr>
        <w:t>a</w:t>
      </w:r>
      <w:r w:rsidR="00FB0CFF" w:rsidRPr="00027175">
        <w:rPr>
          <w:rFonts w:ascii="Arial" w:hAnsi="Arial" w:cs="Arial"/>
          <w:sz w:val="24"/>
          <w:szCs w:val="24"/>
        </w:rPr>
        <w:t xml:space="preserve"> </w:t>
      </w:r>
      <w:r w:rsidR="00C730CE">
        <w:rPr>
          <w:rFonts w:ascii="Arial" w:hAnsi="Arial" w:cs="Arial"/>
          <w:sz w:val="24"/>
          <w:szCs w:val="24"/>
        </w:rPr>
        <w:t>no</w:t>
      </w:r>
      <w:r w:rsidR="00DA2A7A">
        <w:rPr>
          <w:rFonts w:ascii="Arial" w:hAnsi="Arial" w:cs="Arial"/>
          <w:sz w:val="24"/>
          <w:szCs w:val="24"/>
        </w:rPr>
        <w:t xml:space="preserve"> </w:t>
      </w:r>
      <w:r w:rsidR="00C730CE">
        <w:rPr>
          <w:rFonts w:ascii="Arial" w:hAnsi="Arial" w:cs="Arial"/>
          <w:sz w:val="24"/>
          <w:szCs w:val="24"/>
        </w:rPr>
        <w:t>José Gonçalves</w:t>
      </w:r>
      <w:r w:rsidR="00191287" w:rsidRPr="00027175">
        <w:rPr>
          <w:rFonts w:ascii="Arial" w:hAnsi="Arial" w:cs="Arial"/>
          <w:sz w:val="24"/>
          <w:szCs w:val="24"/>
        </w:rPr>
        <w:t xml:space="preserve">, </w:t>
      </w:r>
      <w:r w:rsidR="00DA2A7A">
        <w:rPr>
          <w:rFonts w:ascii="Arial" w:hAnsi="Arial" w:cs="Arial"/>
          <w:sz w:val="24"/>
          <w:szCs w:val="24"/>
        </w:rPr>
        <w:t>Zona Rural</w:t>
      </w:r>
      <w:r w:rsidR="00191287" w:rsidRPr="00027175">
        <w:rPr>
          <w:rFonts w:ascii="Arial" w:hAnsi="Arial" w:cs="Arial"/>
          <w:sz w:val="24"/>
          <w:szCs w:val="24"/>
        </w:rPr>
        <w:t xml:space="preserve"> - Araçuaí-MG</w:t>
      </w:r>
      <w:r w:rsidRPr="00027175">
        <w:rPr>
          <w:rFonts w:ascii="Arial" w:hAnsi="Arial" w:cs="Arial"/>
          <w:sz w:val="24"/>
          <w:szCs w:val="24"/>
        </w:rPr>
        <w:t xml:space="preserve">, e dar suporte quanto aos tipos de serviços a serem empregados e também materiais a serem empregados durante a </w:t>
      </w:r>
      <w:r w:rsidRPr="00D76F6B">
        <w:rPr>
          <w:rFonts w:ascii="Arial" w:hAnsi="Arial" w:cs="Arial"/>
          <w:sz w:val="24"/>
          <w:szCs w:val="24"/>
        </w:rPr>
        <w:t>execução dos serviços.</w:t>
      </w:r>
    </w:p>
    <w:p w14:paraId="3C12E4C9" w14:textId="77777777" w:rsidR="00AB453F" w:rsidRDefault="00AB453F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sz w:val="24"/>
          <w:szCs w:val="24"/>
        </w:rPr>
        <w:t>Este memorial não substitui a participação do Engenheiro Fiscal para a liberação e fiscalização dos serviços em execução.</w:t>
      </w:r>
    </w:p>
    <w:p w14:paraId="3BDFCE22" w14:textId="77777777" w:rsidR="00070D22" w:rsidRDefault="00070D22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3F3C366" w14:textId="77777777" w:rsidR="00AB453F" w:rsidRDefault="00995F44" w:rsidP="00574F3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b/>
          <w:sz w:val="24"/>
          <w:szCs w:val="24"/>
        </w:rPr>
        <w:t>INSTALAÇÕES INICIAIS DA OBRA</w:t>
      </w:r>
      <w:r w:rsidR="00AB453F" w:rsidRPr="00D76F6B">
        <w:rPr>
          <w:rFonts w:ascii="Arial" w:hAnsi="Arial" w:cs="Arial"/>
          <w:sz w:val="24"/>
          <w:szCs w:val="24"/>
        </w:rPr>
        <w:t>:</w:t>
      </w:r>
    </w:p>
    <w:p w14:paraId="099BD9C1" w14:textId="77777777" w:rsidR="00F0666C" w:rsidRPr="00D76F6B" w:rsidRDefault="00F0666C" w:rsidP="00574F3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AFD6F58" w14:textId="77777777" w:rsidR="00721C5B" w:rsidRPr="00D76F6B" w:rsidRDefault="0041798E" w:rsidP="00574F3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Theme="minorHAnsi" w:hAnsi="Arial" w:cs="Arial"/>
          <w:sz w:val="24"/>
          <w:szCs w:val="24"/>
        </w:rPr>
        <w:t>Deverá</w:t>
      </w:r>
      <w:r w:rsidR="00995F44" w:rsidRPr="00D76F6B">
        <w:rPr>
          <w:rFonts w:ascii="Arial" w:eastAsiaTheme="minorHAnsi" w:hAnsi="Arial" w:cs="Arial"/>
          <w:sz w:val="24"/>
          <w:szCs w:val="24"/>
        </w:rPr>
        <w:t xml:space="preserve"> ser colocada placa alusiva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à</w:t>
      </w:r>
      <w:r w:rsidR="00995F44" w:rsidRPr="00D76F6B">
        <w:rPr>
          <w:rFonts w:ascii="Arial" w:eastAsiaTheme="minorHAnsi" w:hAnsi="Arial" w:cs="Arial"/>
          <w:sz w:val="24"/>
          <w:szCs w:val="24"/>
        </w:rPr>
        <w:t xml:space="preserve"> obra e serviço técnico de terceiros,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</w:t>
      </w:r>
      <w:r w:rsidR="00995F44" w:rsidRPr="00D76F6B">
        <w:rPr>
          <w:rFonts w:ascii="Arial" w:eastAsiaTheme="minorHAnsi" w:hAnsi="Arial" w:cs="Arial"/>
          <w:sz w:val="24"/>
          <w:szCs w:val="24"/>
        </w:rPr>
        <w:t>correndo os custos por conta dos mesmos, obedecendo a modelos a serem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</w:t>
      </w:r>
      <w:r w:rsidR="00995F44" w:rsidRPr="00D76F6B">
        <w:rPr>
          <w:rFonts w:ascii="Arial" w:eastAsiaTheme="minorHAnsi" w:hAnsi="Arial" w:cs="Arial"/>
          <w:sz w:val="24"/>
          <w:szCs w:val="24"/>
        </w:rPr>
        <w:t>fornecidos pela Equipe Técnica da Prefeitura</w:t>
      </w:r>
      <w:r w:rsidR="00B04B9C" w:rsidRPr="00D76F6B">
        <w:rPr>
          <w:rFonts w:ascii="Arial" w:eastAsiaTheme="minorHAnsi" w:hAnsi="Arial" w:cs="Arial"/>
          <w:sz w:val="24"/>
          <w:szCs w:val="24"/>
        </w:rPr>
        <w:t>.</w:t>
      </w:r>
    </w:p>
    <w:p w14:paraId="27A55F95" w14:textId="77777777" w:rsidR="00AB453F" w:rsidRDefault="006C32A4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sz w:val="24"/>
          <w:szCs w:val="24"/>
        </w:rPr>
        <w:t xml:space="preserve">Será feito em todo o edifício a </w:t>
      </w:r>
      <w:r w:rsidR="0009172A" w:rsidRPr="00D76F6B">
        <w:rPr>
          <w:rFonts w:ascii="Arial" w:hAnsi="Arial" w:cs="Arial"/>
          <w:sz w:val="24"/>
          <w:szCs w:val="24"/>
        </w:rPr>
        <w:t>retirada</w:t>
      </w:r>
      <w:r w:rsidRPr="00D76F6B">
        <w:rPr>
          <w:rFonts w:ascii="Arial" w:hAnsi="Arial" w:cs="Arial"/>
          <w:sz w:val="24"/>
          <w:szCs w:val="24"/>
        </w:rPr>
        <w:t xml:space="preserve"> de materiais não </w:t>
      </w:r>
      <w:r w:rsidR="0009172A" w:rsidRPr="00D76F6B">
        <w:rPr>
          <w:rFonts w:ascii="Arial" w:hAnsi="Arial" w:cs="Arial"/>
          <w:sz w:val="24"/>
          <w:szCs w:val="24"/>
        </w:rPr>
        <w:t>aproveitáveis, limpeza da edificação para melhor trabalho e circulação no ambiente.</w:t>
      </w:r>
    </w:p>
    <w:p w14:paraId="0E509E17" w14:textId="77777777" w:rsidR="00C57BA0" w:rsidRDefault="00C57BA0" w:rsidP="00C57BA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5CD8C5B" w14:textId="77777777" w:rsidR="00C57BA0" w:rsidRDefault="00C57BA0" w:rsidP="00C57BA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C57BA0">
        <w:rPr>
          <w:rFonts w:ascii="Arial" w:hAnsi="Arial" w:cs="Arial"/>
          <w:b/>
          <w:sz w:val="24"/>
          <w:szCs w:val="24"/>
        </w:rPr>
        <w:t>REMOÇÃO E REMOÇ</w:t>
      </w:r>
      <w:r w:rsidR="00F0666C">
        <w:rPr>
          <w:rFonts w:ascii="Arial" w:hAnsi="Arial" w:cs="Arial"/>
          <w:b/>
          <w:sz w:val="24"/>
          <w:szCs w:val="24"/>
        </w:rPr>
        <w:t>Ã</w:t>
      </w:r>
      <w:r w:rsidRPr="00C57BA0">
        <w:rPr>
          <w:rFonts w:ascii="Arial" w:hAnsi="Arial" w:cs="Arial"/>
          <w:b/>
          <w:sz w:val="24"/>
          <w:szCs w:val="24"/>
        </w:rPr>
        <w:t>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798E5B24" w14:textId="77777777" w:rsidR="00F0666C" w:rsidRPr="00C57BA0" w:rsidRDefault="00F0666C" w:rsidP="00C57BA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54B7D58" w14:textId="77777777" w:rsidR="00C57BA0" w:rsidRPr="00AB2317" w:rsidRDefault="00C57BA0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 xml:space="preserve">Deverá ser retirado o portão existente e </w:t>
      </w:r>
      <w:r w:rsidR="00AB2317">
        <w:rPr>
          <w:rFonts w:ascii="Arial" w:hAnsi="Arial" w:cs="Arial"/>
          <w:sz w:val="24"/>
          <w:szCs w:val="24"/>
        </w:rPr>
        <w:t>s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erá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necessária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a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demolição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de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parte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da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 xml:space="preserve">alvenaria existente </w:t>
      </w:r>
      <w:r w:rsidRPr="00AB2317">
        <w:rPr>
          <w:rFonts w:ascii="Arial" w:hAnsi="Arial" w:cs="Arial"/>
          <w:sz w:val="24"/>
          <w:szCs w:val="24"/>
        </w:rPr>
        <w:t>necessária para instalação do novo portão e da nova fachada.</w:t>
      </w:r>
    </w:p>
    <w:p w14:paraId="1C14902F" w14:textId="77777777" w:rsidR="00A85AB5" w:rsidRDefault="00A85AB5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BEC0E2D" w14:textId="77777777" w:rsidR="00070D22" w:rsidRDefault="00070D22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70D22">
        <w:rPr>
          <w:rFonts w:ascii="Arial" w:hAnsi="Arial" w:cs="Arial"/>
          <w:b/>
          <w:sz w:val="24"/>
          <w:szCs w:val="24"/>
        </w:rPr>
        <w:t>TRABALHOS EM TERRA</w:t>
      </w:r>
      <w:r>
        <w:rPr>
          <w:rFonts w:ascii="Arial" w:hAnsi="Arial" w:cs="Arial"/>
          <w:b/>
          <w:sz w:val="24"/>
          <w:szCs w:val="24"/>
        </w:rPr>
        <w:t>:</w:t>
      </w:r>
    </w:p>
    <w:p w14:paraId="09E8A98B" w14:textId="77777777" w:rsidR="00F0666C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DBD0121" w14:textId="77777777" w:rsidR="00070D22" w:rsidRPr="00070D22" w:rsidRDefault="000D5BF7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A85AB5">
        <w:rPr>
          <w:rFonts w:ascii="Arial" w:hAnsi="Arial" w:cs="Arial"/>
          <w:sz w:val="24"/>
          <w:szCs w:val="24"/>
        </w:rPr>
        <w:t>ara acerto</w:t>
      </w:r>
      <w:r>
        <w:rPr>
          <w:rFonts w:ascii="Arial" w:hAnsi="Arial" w:cs="Arial"/>
          <w:sz w:val="24"/>
          <w:szCs w:val="24"/>
        </w:rPr>
        <w:t xml:space="preserve"> do nível do terreno </w:t>
      </w:r>
      <w:r w:rsidR="00A85AB5">
        <w:rPr>
          <w:rFonts w:ascii="Arial" w:hAnsi="Arial" w:cs="Arial"/>
          <w:sz w:val="24"/>
          <w:szCs w:val="24"/>
        </w:rPr>
        <w:t>será</w:t>
      </w:r>
      <w:r>
        <w:rPr>
          <w:rFonts w:ascii="Arial" w:hAnsi="Arial" w:cs="Arial"/>
          <w:sz w:val="24"/>
          <w:szCs w:val="24"/>
        </w:rPr>
        <w:t xml:space="preserve"> feito </w:t>
      </w:r>
      <w:r w:rsidR="00070D22" w:rsidRPr="00070D22">
        <w:rPr>
          <w:rFonts w:ascii="Arial" w:hAnsi="Arial" w:cs="Arial"/>
          <w:sz w:val="24"/>
          <w:szCs w:val="24"/>
        </w:rPr>
        <w:t xml:space="preserve">Escavação Manual </w:t>
      </w:r>
      <w:r w:rsidR="00B8697A">
        <w:rPr>
          <w:rFonts w:ascii="Arial" w:hAnsi="Arial" w:cs="Arial"/>
          <w:sz w:val="24"/>
          <w:szCs w:val="24"/>
        </w:rPr>
        <w:t>de Vala, Profundidade de até 1,0</w:t>
      </w:r>
      <w:r w:rsidR="00070D22" w:rsidRPr="00070D22">
        <w:rPr>
          <w:rFonts w:ascii="Arial" w:hAnsi="Arial" w:cs="Arial"/>
          <w:sz w:val="24"/>
          <w:szCs w:val="24"/>
        </w:rPr>
        <w:t xml:space="preserve">0m. Compreendendo: escavação para execução de blocos e baldrames, em qualquer terreno, exceto rocha, carga e descarga e espalhamento do </w:t>
      </w:r>
      <w:r w:rsidR="00070D22" w:rsidRPr="00070D22">
        <w:rPr>
          <w:rFonts w:ascii="Arial" w:hAnsi="Arial" w:cs="Arial"/>
          <w:sz w:val="24"/>
          <w:szCs w:val="24"/>
        </w:rPr>
        <w:lastRenderedPageBreak/>
        <w:t xml:space="preserve">material escavado em </w:t>
      </w:r>
      <w:proofErr w:type="spellStart"/>
      <w:r w:rsidR="00070D22" w:rsidRPr="00070D22">
        <w:rPr>
          <w:rFonts w:ascii="Arial" w:hAnsi="Arial" w:cs="Arial"/>
          <w:sz w:val="24"/>
          <w:szCs w:val="24"/>
        </w:rPr>
        <w:t>botafora</w:t>
      </w:r>
      <w:proofErr w:type="spellEnd"/>
      <w:r w:rsidR="00070D22" w:rsidRPr="00070D22">
        <w:rPr>
          <w:rFonts w:ascii="Arial" w:hAnsi="Arial" w:cs="Arial"/>
          <w:sz w:val="24"/>
          <w:szCs w:val="24"/>
        </w:rPr>
        <w:t xml:space="preserve">, com remoção e acomodação do material escavado ao longo da vala. </w:t>
      </w:r>
    </w:p>
    <w:p w14:paraId="16E11B58" w14:textId="77777777" w:rsidR="00070D22" w:rsidRP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proofErr w:type="spellStart"/>
      <w:r w:rsidRPr="00070D22">
        <w:rPr>
          <w:rFonts w:ascii="Arial" w:hAnsi="Arial" w:cs="Arial"/>
          <w:sz w:val="24"/>
          <w:szCs w:val="24"/>
        </w:rPr>
        <w:t>Apiloamento</w:t>
      </w:r>
      <w:proofErr w:type="spellEnd"/>
      <w:r w:rsidRPr="00070D22">
        <w:rPr>
          <w:rFonts w:ascii="Arial" w:hAnsi="Arial" w:cs="Arial"/>
          <w:sz w:val="24"/>
          <w:szCs w:val="24"/>
        </w:rPr>
        <w:t xml:space="preserve"> de Fundo de Valas para Simples Regularização. </w:t>
      </w:r>
      <w:proofErr w:type="spellStart"/>
      <w:r w:rsidRPr="00070D22">
        <w:rPr>
          <w:rFonts w:ascii="Arial" w:hAnsi="Arial" w:cs="Arial"/>
          <w:sz w:val="24"/>
          <w:szCs w:val="24"/>
        </w:rPr>
        <w:t>Apiloamento</w:t>
      </w:r>
      <w:proofErr w:type="spellEnd"/>
      <w:r w:rsidRPr="00070D22">
        <w:rPr>
          <w:rFonts w:ascii="Arial" w:hAnsi="Arial" w:cs="Arial"/>
          <w:sz w:val="24"/>
          <w:szCs w:val="24"/>
        </w:rPr>
        <w:t xml:space="preserve"> manual de solo em fundo de valas com maço ou soquete, para simples regularização e deixando a superfície firme para receber o lastro de brita. </w:t>
      </w:r>
    </w:p>
    <w:p w14:paraId="54E2B5F7" w14:textId="77777777" w:rsidR="00070D22" w:rsidRP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proofErr w:type="spellStart"/>
      <w:r w:rsidRPr="00070D22">
        <w:rPr>
          <w:rFonts w:ascii="Arial" w:hAnsi="Arial" w:cs="Arial"/>
          <w:sz w:val="24"/>
          <w:szCs w:val="24"/>
        </w:rPr>
        <w:t>Reaterro</w:t>
      </w:r>
      <w:proofErr w:type="spellEnd"/>
      <w:r w:rsidRPr="00070D22">
        <w:rPr>
          <w:rFonts w:ascii="Arial" w:hAnsi="Arial" w:cs="Arial"/>
          <w:sz w:val="24"/>
          <w:szCs w:val="24"/>
        </w:rPr>
        <w:t xml:space="preserve"> e compactação das valas. As superfícies a serem aterradas deverão ser previamente limpas, tomando-se o cuidado para que não haja nenhuma espécie de vegetação ou qualquer tipo de entulho. </w:t>
      </w:r>
    </w:p>
    <w:p w14:paraId="186BAB03" w14:textId="77777777" w:rsid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70D22">
        <w:rPr>
          <w:rFonts w:ascii="Arial" w:hAnsi="Arial" w:cs="Arial"/>
          <w:sz w:val="24"/>
          <w:szCs w:val="24"/>
        </w:rPr>
        <w:t xml:space="preserve">O trabalho de </w:t>
      </w:r>
      <w:proofErr w:type="spellStart"/>
      <w:r w:rsidRPr="00070D22">
        <w:rPr>
          <w:rFonts w:ascii="Arial" w:hAnsi="Arial" w:cs="Arial"/>
          <w:sz w:val="24"/>
          <w:szCs w:val="24"/>
        </w:rPr>
        <w:t>reaterro</w:t>
      </w:r>
      <w:proofErr w:type="spellEnd"/>
      <w:r w:rsidRPr="00070D22">
        <w:rPr>
          <w:rFonts w:ascii="Arial" w:hAnsi="Arial" w:cs="Arial"/>
          <w:sz w:val="24"/>
          <w:szCs w:val="24"/>
        </w:rPr>
        <w:t xml:space="preserve"> será executado com material bem escolhido, de preferência terra de 1ª qualidade, sem nenhum vestígio de turfa, argila orgânica, detritos vegetais, pedras ou entulhos, que venham a prejudicar a compactação e resistência do aterro, em camadas de 20 cm e devidamente umedecidas e compactadas por processo manual com maço de até 30 kg ou compactador de placa, tipo “sapo”</w:t>
      </w:r>
      <w:r>
        <w:rPr>
          <w:rFonts w:ascii="Arial" w:hAnsi="Arial" w:cs="Arial"/>
          <w:sz w:val="24"/>
          <w:szCs w:val="24"/>
        </w:rPr>
        <w:t>.</w:t>
      </w:r>
    </w:p>
    <w:p w14:paraId="758C433D" w14:textId="77777777" w:rsid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0FC815C" w14:textId="77777777" w:rsidR="00070D22" w:rsidRDefault="00070D22" w:rsidP="00574F3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070D22">
        <w:rPr>
          <w:rFonts w:ascii="Arial" w:hAnsi="Arial" w:cs="Arial"/>
          <w:b/>
          <w:sz w:val="24"/>
          <w:szCs w:val="24"/>
        </w:rPr>
        <w:t xml:space="preserve">FUNDAÇÃO </w:t>
      </w:r>
    </w:p>
    <w:p w14:paraId="11FB6630" w14:textId="77777777" w:rsidR="00F0666C" w:rsidRPr="00070D22" w:rsidRDefault="00F0666C" w:rsidP="00574F3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748C0904" w14:textId="77777777" w:rsidR="00AB2317" w:rsidRDefault="00070D22" w:rsidP="00AB2317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>As fundações serão do tipo rasa (sapatas isoladas</w:t>
      </w:r>
      <w:r w:rsidR="000D5BF7" w:rsidRPr="00AB2317">
        <w:rPr>
          <w:rFonts w:ascii="Arial" w:hAnsi="Arial" w:cs="Arial"/>
          <w:sz w:val="24"/>
          <w:szCs w:val="24"/>
        </w:rPr>
        <w:t xml:space="preserve">) armadas com aço CA 50 </w:t>
      </w:r>
      <w:r w:rsidR="00C57BA0" w:rsidRPr="00AB2317">
        <w:rPr>
          <w:rFonts w:ascii="Arial" w:hAnsi="Arial" w:cs="Arial"/>
          <w:sz w:val="24"/>
          <w:szCs w:val="24"/>
        </w:rPr>
        <w:t xml:space="preserve">(10mm) </w:t>
      </w:r>
      <w:r w:rsidR="000D5BF7" w:rsidRPr="00AB2317">
        <w:rPr>
          <w:rFonts w:ascii="Arial" w:hAnsi="Arial" w:cs="Arial"/>
          <w:sz w:val="24"/>
          <w:szCs w:val="24"/>
        </w:rPr>
        <w:t>e CA 60</w:t>
      </w:r>
      <w:r w:rsidR="00C57BA0" w:rsidRPr="00AB2317">
        <w:rPr>
          <w:rFonts w:ascii="Arial" w:hAnsi="Arial" w:cs="Arial"/>
          <w:sz w:val="24"/>
          <w:szCs w:val="24"/>
        </w:rPr>
        <w:t xml:space="preserve"> (5mm)</w:t>
      </w:r>
      <w:r w:rsidRPr="00AB2317">
        <w:rPr>
          <w:rFonts w:ascii="Arial" w:hAnsi="Arial" w:cs="Arial"/>
          <w:sz w:val="24"/>
          <w:szCs w:val="24"/>
        </w:rPr>
        <w:t xml:space="preserve">. </w:t>
      </w:r>
      <w:r w:rsidR="000D5BF7" w:rsidRPr="00AB2317">
        <w:rPr>
          <w:rFonts w:ascii="Arial" w:hAnsi="Arial" w:cs="Arial"/>
          <w:sz w:val="24"/>
          <w:szCs w:val="24"/>
        </w:rPr>
        <w:t xml:space="preserve">Nas sapatas </w:t>
      </w:r>
      <w:r w:rsidR="007A4C2F" w:rsidRPr="00AB2317">
        <w:rPr>
          <w:rFonts w:ascii="Arial" w:hAnsi="Arial" w:cs="Arial"/>
          <w:sz w:val="24"/>
          <w:szCs w:val="24"/>
        </w:rPr>
        <w:t>será</w:t>
      </w:r>
      <w:r w:rsidR="000D5BF7" w:rsidRPr="00AB2317">
        <w:rPr>
          <w:rFonts w:ascii="Arial" w:hAnsi="Arial" w:cs="Arial"/>
          <w:sz w:val="24"/>
          <w:szCs w:val="24"/>
        </w:rPr>
        <w:t xml:space="preserve"> aplicado concreto estrutural com resistência estrutural de 25Mpa. </w:t>
      </w:r>
      <w:r w:rsidRPr="00AB2317">
        <w:rPr>
          <w:rFonts w:ascii="Arial" w:hAnsi="Arial" w:cs="Arial"/>
          <w:sz w:val="24"/>
          <w:szCs w:val="24"/>
        </w:rPr>
        <w:t>O concreto a ser aplicado foi calculado atendendo à norma NBR 6118 - Projeto e Execução de Obras de Concreto Armado - da ABNT (Associação Brasileira de Normas Técnicas). As resistências características à compressão (</w:t>
      </w:r>
      <w:proofErr w:type="spellStart"/>
      <w:r w:rsidRPr="00AB2317">
        <w:rPr>
          <w:rFonts w:ascii="Arial" w:hAnsi="Arial" w:cs="Arial"/>
          <w:sz w:val="24"/>
          <w:szCs w:val="24"/>
        </w:rPr>
        <w:t>fck</w:t>
      </w:r>
      <w:proofErr w:type="spellEnd"/>
      <w:r w:rsidRPr="00AB2317">
        <w:rPr>
          <w:rFonts w:ascii="Arial" w:hAnsi="Arial" w:cs="Arial"/>
          <w:sz w:val="24"/>
          <w:szCs w:val="24"/>
        </w:rPr>
        <w:t>) a serem adotadas serão aquelas constantes em projeto, bem como, os seus recobrimentos.</w:t>
      </w:r>
      <w:r w:rsidR="00AB2317" w:rsidRPr="00AB2317">
        <w:rPr>
          <w:rFonts w:ascii="Arial" w:hAnsi="Arial" w:cs="Arial"/>
          <w:sz w:val="24"/>
          <w:szCs w:val="24"/>
        </w:rPr>
        <w:t xml:space="preserve"> </w:t>
      </w:r>
    </w:p>
    <w:p w14:paraId="3B42C687" w14:textId="77777777" w:rsidR="009D374C" w:rsidRPr="00AB2317" w:rsidRDefault="00AB2317" w:rsidP="00AB2317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 xml:space="preserve">Para a estrutura do </w:t>
      </w:r>
      <w:r>
        <w:rPr>
          <w:rFonts w:ascii="Arial" w:hAnsi="Arial" w:cs="Arial"/>
          <w:sz w:val="24"/>
          <w:szCs w:val="24"/>
        </w:rPr>
        <w:t>muro restante, são previstas dez</w:t>
      </w:r>
      <w:r w:rsidRPr="00AB2317">
        <w:rPr>
          <w:rFonts w:ascii="Arial" w:hAnsi="Arial" w:cs="Arial"/>
          <w:sz w:val="24"/>
          <w:szCs w:val="24"/>
        </w:rPr>
        <w:t xml:space="preserve"> sapatas conforme indicado em projeto, com dimensões de </w:t>
      </w:r>
      <w:r>
        <w:rPr>
          <w:rFonts w:ascii="Arial" w:hAnsi="Arial" w:cs="Arial"/>
          <w:sz w:val="24"/>
          <w:szCs w:val="24"/>
        </w:rPr>
        <w:t xml:space="preserve">50cmx50cmx50cm, concreto armado,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 w:rsidRPr="00AB2317">
        <w:rPr>
          <w:rFonts w:ascii="Arial" w:hAnsi="Arial" w:cs="Arial"/>
          <w:sz w:val="24"/>
          <w:szCs w:val="24"/>
        </w:rPr>
        <w:t xml:space="preserve"> mínimo de 25 Mpa, armadura de ferro Ø 10,0 mm e Ø 5,0 mm</w:t>
      </w:r>
      <w:r w:rsidR="00F0666C">
        <w:rPr>
          <w:rFonts w:ascii="Arial" w:hAnsi="Arial" w:cs="Arial"/>
          <w:sz w:val="24"/>
          <w:szCs w:val="24"/>
        </w:rPr>
        <w:t>. P</w:t>
      </w:r>
      <w:r w:rsidR="009D374C" w:rsidRPr="00AB2317">
        <w:rPr>
          <w:rFonts w:ascii="Arial" w:hAnsi="Arial" w:cs="Arial"/>
          <w:sz w:val="24"/>
          <w:szCs w:val="24"/>
        </w:rPr>
        <w:t>ara a estrutura do portal, são previstas quatro sapatas conforme indicado em projeto, com dimensões de 60x60x6</w:t>
      </w:r>
      <w:r>
        <w:rPr>
          <w:rFonts w:ascii="Arial" w:hAnsi="Arial" w:cs="Arial"/>
          <w:sz w:val="24"/>
          <w:szCs w:val="24"/>
        </w:rPr>
        <w:t xml:space="preserve">0, concreto armado,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 w:rsidR="009D374C" w:rsidRPr="00AB2317">
        <w:rPr>
          <w:rFonts w:ascii="Arial" w:hAnsi="Arial" w:cs="Arial"/>
          <w:sz w:val="24"/>
          <w:szCs w:val="24"/>
        </w:rPr>
        <w:t xml:space="preserve"> mínimo de 25 Mpa, armadura de f</w:t>
      </w:r>
      <w:bookmarkStart w:id="0" w:name="_GoBack"/>
      <w:bookmarkEnd w:id="0"/>
      <w:r w:rsidR="009D374C" w:rsidRPr="00AB2317">
        <w:rPr>
          <w:rFonts w:ascii="Arial" w:hAnsi="Arial" w:cs="Arial"/>
          <w:sz w:val="24"/>
          <w:szCs w:val="24"/>
        </w:rPr>
        <w:t>erro Ø 10,0 mm e Ø 5,0 mm.</w:t>
      </w:r>
    </w:p>
    <w:p w14:paraId="0BC70E6D" w14:textId="77777777" w:rsid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</w:p>
    <w:p w14:paraId="6E8115DB" w14:textId="77777777" w:rsidR="00070D22" w:rsidRDefault="00070D22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D5BF7">
        <w:rPr>
          <w:rFonts w:ascii="Arial" w:hAnsi="Arial" w:cs="Arial"/>
          <w:b/>
          <w:sz w:val="24"/>
          <w:szCs w:val="24"/>
        </w:rPr>
        <w:lastRenderedPageBreak/>
        <w:t>ESTRUTURA:</w:t>
      </w:r>
    </w:p>
    <w:p w14:paraId="69305D7B" w14:textId="77777777" w:rsidR="00F0666C" w:rsidRPr="000D5BF7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F7F1950" w14:textId="77777777" w:rsidR="00070D22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vigas e pilares serão em c</w:t>
      </w:r>
      <w:r w:rsidR="007A4C2F">
        <w:rPr>
          <w:rFonts w:ascii="Arial" w:hAnsi="Arial" w:cs="Arial"/>
          <w:sz w:val="24"/>
          <w:szCs w:val="24"/>
        </w:rPr>
        <w:t>oncreto armado “in loco”, a</w:t>
      </w:r>
      <w:r w:rsidRPr="000D5BF7">
        <w:rPr>
          <w:rFonts w:ascii="Arial" w:hAnsi="Arial" w:cs="Arial"/>
          <w:sz w:val="24"/>
          <w:szCs w:val="24"/>
        </w:rPr>
        <w:t>s resistências características à compressão (</w:t>
      </w:r>
      <w:proofErr w:type="spellStart"/>
      <w:r w:rsidRPr="000D5BF7">
        <w:rPr>
          <w:rFonts w:ascii="Arial" w:hAnsi="Arial" w:cs="Arial"/>
          <w:sz w:val="24"/>
          <w:szCs w:val="24"/>
        </w:rPr>
        <w:t>fck</w:t>
      </w:r>
      <w:proofErr w:type="spellEnd"/>
      <w:r w:rsidRPr="000D5BF7">
        <w:rPr>
          <w:rFonts w:ascii="Arial" w:hAnsi="Arial" w:cs="Arial"/>
          <w:sz w:val="24"/>
          <w:szCs w:val="24"/>
        </w:rPr>
        <w:t>) a serem adotadas serão aquelas constantes em proje</w:t>
      </w:r>
      <w:r w:rsidR="00AB2317">
        <w:rPr>
          <w:rFonts w:ascii="Arial" w:hAnsi="Arial" w:cs="Arial"/>
          <w:sz w:val="24"/>
          <w:szCs w:val="24"/>
        </w:rPr>
        <w:t>to, neste caso com o mínimo de 2</w:t>
      </w:r>
      <w:r w:rsidRPr="000D5BF7">
        <w:rPr>
          <w:rFonts w:ascii="Arial" w:hAnsi="Arial" w:cs="Arial"/>
          <w:sz w:val="24"/>
          <w:szCs w:val="24"/>
        </w:rPr>
        <w:t>0 Mpa.</w:t>
      </w:r>
    </w:p>
    <w:p w14:paraId="49FB05E7" w14:textId="77777777" w:rsidR="005F350A" w:rsidRPr="00AB2317" w:rsidRDefault="00AB2317" w:rsidP="00AB2317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>Os pilares do</w:t>
      </w:r>
      <w:r>
        <w:rPr>
          <w:rFonts w:ascii="Arial" w:hAnsi="Arial" w:cs="Arial"/>
          <w:sz w:val="24"/>
          <w:szCs w:val="24"/>
        </w:rPr>
        <w:t xml:space="preserve"> muro</w:t>
      </w:r>
      <w:r w:rsidRPr="00AB2317">
        <w:rPr>
          <w:rFonts w:ascii="Arial" w:hAnsi="Arial" w:cs="Arial"/>
          <w:sz w:val="24"/>
          <w:szCs w:val="24"/>
        </w:rPr>
        <w:t xml:space="preserve"> terão dimensões de 15x25cm, altura conforme projeto, em concreto armado, </w:t>
      </w:r>
      <w:proofErr w:type="spellStart"/>
      <w:r w:rsidRPr="00AB2317">
        <w:rPr>
          <w:rFonts w:ascii="Arial" w:hAnsi="Arial" w:cs="Arial"/>
          <w:sz w:val="24"/>
          <w:szCs w:val="24"/>
        </w:rPr>
        <w:t>fck</w:t>
      </w:r>
      <w:proofErr w:type="spellEnd"/>
      <w:r w:rsidRPr="00AB2317">
        <w:rPr>
          <w:rFonts w:ascii="Arial" w:hAnsi="Arial" w:cs="Arial"/>
          <w:sz w:val="24"/>
          <w:szCs w:val="24"/>
        </w:rPr>
        <w:t xml:space="preserve"> 20 Mpa, com armadura de ferro Ø10,0 mm com estribos de ferro Ø5,0 mm. Já o</w:t>
      </w:r>
      <w:r w:rsidR="005F350A" w:rsidRPr="00AB2317">
        <w:rPr>
          <w:rFonts w:ascii="Arial" w:hAnsi="Arial" w:cs="Arial"/>
          <w:sz w:val="24"/>
          <w:szCs w:val="24"/>
        </w:rPr>
        <w:t>s pilares do portal terão dimensões de 20x</w:t>
      </w:r>
      <w:r w:rsidRPr="00AB2317">
        <w:rPr>
          <w:rFonts w:ascii="Arial" w:hAnsi="Arial" w:cs="Arial"/>
          <w:sz w:val="24"/>
          <w:szCs w:val="24"/>
        </w:rPr>
        <w:t>3</w:t>
      </w:r>
      <w:r w:rsidR="005F350A" w:rsidRPr="00AB2317">
        <w:rPr>
          <w:rFonts w:ascii="Arial" w:hAnsi="Arial" w:cs="Arial"/>
          <w:sz w:val="24"/>
          <w:szCs w:val="24"/>
        </w:rPr>
        <w:t xml:space="preserve">0 cm, altura conforme projeto, em concreto armado, </w:t>
      </w:r>
      <w:proofErr w:type="spellStart"/>
      <w:r w:rsidR="005F350A" w:rsidRPr="00AB2317">
        <w:rPr>
          <w:rFonts w:ascii="Arial" w:hAnsi="Arial" w:cs="Arial"/>
          <w:sz w:val="24"/>
          <w:szCs w:val="24"/>
        </w:rPr>
        <w:t>fck</w:t>
      </w:r>
      <w:proofErr w:type="spellEnd"/>
      <w:r w:rsidR="005F350A" w:rsidRPr="00AB2317">
        <w:rPr>
          <w:rFonts w:ascii="Arial" w:hAnsi="Arial" w:cs="Arial"/>
          <w:sz w:val="24"/>
          <w:szCs w:val="24"/>
        </w:rPr>
        <w:t xml:space="preserve"> 20 Mpa, com armadura de ferro Ø10,0 mm com estribo</w:t>
      </w:r>
      <w:r w:rsidRPr="00AB2317">
        <w:rPr>
          <w:rFonts w:ascii="Arial" w:hAnsi="Arial" w:cs="Arial"/>
          <w:sz w:val="24"/>
          <w:szCs w:val="24"/>
        </w:rPr>
        <w:t>s de ferro Ø5,0 mm.</w:t>
      </w:r>
    </w:p>
    <w:p w14:paraId="3E1E41DD" w14:textId="77777777" w:rsidR="00C13B79" w:rsidRPr="00070D22" w:rsidRDefault="00070D22" w:rsidP="00C13B79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vigas deverão ter uniformidade de coloração, homogeneidade d</w:t>
      </w:r>
      <w:r w:rsidR="00C13B79">
        <w:rPr>
          <w:rFonts w:ascii="Arial" w:hAnsi="Arial" w:cs="Arial"/>
          <w:sz w:val="24"/>
          <w:szCs w:val="24"/>
        </w:rPr>
        <w:t>e textura e superfície regular e serão</w:t>
      </w:r>
      <w:r w:rsidR="00C13B79" w:rsidRPr="00070D22">
        <w:rPr>
          <w:rFonts w:ascii="Arial" w:hAnsi="Arial" w:cs="Arial"/>
          <w:sz w:val="24"/>
          <w:szCs w:val="24"/>
        </w:rPr>
        <w:t xml:space="preserve"> em concreto armado “in loco” </w:t>
      </w:r>
      <w:r w:rsidR="00C13B79">
        <w:rPr>
          <w:rFonts w:ascii="Arial" w:hAnsi="Arial" w:cs="Arial"/>
          <w:sz w:val="24"/>
          <w:szCs w:val="24"/>
        </w:rPr>
        <w:t xml:space="preserve">e </w:t>
      </w:r>
      <w:r w:rsidR="00C13B79" w:rsidRPr="00070D22">
        <w:rPr>
          <w:rFonts w:ascii="Arial" w:hAnsi="Arial" w:cs="Arial"/>
          <w:sz w:val="24"/>
          <w:szCs w:val="24"/>
        </w:rPr>
        <w:t>obedecendo às medidas e os posicionamentos indicados no projeto.</w:t>
      </w:r>
    </w:p>
    <w:p w14:paraId="29D1980C" w14:textId="77777777" w:rsidR="00070D22" w:rsidRPr="000D5BF7" w:rsidRDefault="00070D22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 xml:space="preserve">As formas serão em chapa de madeira compensada resinada, considerando seu reaproveitamento de 3 vezes. </w:t>
      </w:r>
    </w:p>
    <w:p w14:paraId="68C2D940" w14:textId="77777777" w:rsidR="00AB2317" w:rsidRDefault="00070D22" w:rsidP="00AB2317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barras de aço ou as eventuais redes metálicas para armadura de concreto obedecerão à especificação EB-3 da ABNT, serão ensaiadas de acordo com os métodos MB-4 e MB-5 da ABNT.</w:t>
      </w:r>
      <w:r w:rsidR="007A4C2F">
        <w:rPr>
          <w:rFonts w:ascii="Arial" w:hAnsi="Arial" w:cs="Arial"/>
          <w:sz w:val="24"/>
          <w:szCs w:val="24"/>
        </w:rPr>
        <w:t xml:space="preserve"> Além de </w:t>
      </w:r>
      <w:r w:rsidRPr="000D5BF7">
        <w:rPr>
          <w:rFonts w:ascii="Arial" w:hAnsi="Arial" w:cs="Arial"/>
          <w:sz w:val="24"/>
          <w:szCs w:val="24"/>
        </w:rPr>
        <w:t xml:space="preserve">seguir </w:t>
      </w:r>
      <w:r w:rsidRPr="005F350A">
        <w:rPr>
          <w:rFonts w:ascii="Arial" w:hAnsi="Arial" w:cs="Arial"/>
          <w:sz w:val="24"/>
          <w:szCs w:val="24"/>
        </w:rPr>
        <w:t>as disposições da norma NBR 7480.</w:t>
      </w:r>
      <w:r w:rsidR="00AB2317" w:rsidRPr="00AB2317">
        <w:rPr>
          <w:rFonts w:ascii="Arial" w:hAnsi="Arial" w:cs="Arial"/>
          <w:sz w:val="24"/>
          <w:szCs w:val="24"/>
        </w:rPr>
        <w:t xml:space="preserve"> </w:t>
      </w:r>
    </w:p>
    <w:p w14:paraId="161564BD" w14:textId="77777777" w:rsidR="009D374C" w:rsidRDefault="00AB2317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5F350A">
        <w:rPr>
          <w:rFonts w:ascii="Arial" w:hAnsi="Arial" w:cs="Arial"/>
          <w:sz w:val="24"/>
          <w:szCs w:val="24"/>
        </w:rPr>
        <w:t xml:space="preserve">A viga baldrame </w:t>
      </w:r>
      <w:r>
        <w:rPr>
          <w:rFonts w:ascii="Arial" w:hAnsi="Arial" w:cs="Arial"/>
          <w:sz w:val="24"/>
          <w:szCs w:val="24"/>
        </w:rPr>
        <w:t xml:space="preserve">do muro será </w:t>
      </w:r>
      <w:r w:rsidRPr="005F350A">
        <w:rPr>
          <w:rFonts w:ascii="Arial" w:hAnsi="Arial" w:cs="Arial"/>
          <w:sz w:val="24"/>
          <w:szCs w:val="24"/>
        </w:rPr>
        <w:t>em concreto ar</w:t>
      </w:r>
      <w:r>
        <w:rPr>
          <w:rFonts w:ascii="Arial" w:hAnsi="Arial" w:cs="Arial"/>
          <w:sz w:val="24"/>
          <w:szCs w:val="24"/>
        </w:rPr>
        <w:t>mado, com seção de 15x30 cm, FCK</w:t>
      </w:r>
      <w:r w:rsidRPr="005F350A">
        <w:rPr>
          <w:rFonts w:ascii="Arial" w:hAnsi="Arial" w:cs="Arial"/>
          <w:sz w:val="24"/>
          <w:szCs w:val="24"/>
        </w:rPr>
        <w:t xml:space="preserve"> mínimo de 20 Mpa, armadura de ferro Ø8,0 mm com estribos de ferro Ø5,0 mm</w:t>
      </w:r>
      <w:r>
        <w:rPr>
          <w:rFonts w:ascii="Arial" w:hAnsi="Arial" w:cs="Arial"/>
          <w:sz w:val="24"/>
          <w:szCs w:val="24"/>
        </w:rPr>
        <w:t xml:space="preserve">. </w:t>
      </w:r>
      <w:r w:rsidR="009D374C" w:rsidRPr="005F350A">
        <w:rPr>
          <w:rFonts w:ascii="Arial" w:hAnsi="Arial" w:cs="Arial"/>
          <w:sz w:val="24"/>
          <w:szCs w:val="24"/>
        </w:rPr>
        <w:t xml:space="preserve">A viga baldrame </w:t>
      </w:r>
      <w:r>
        <w:rPr>
          <w:rFonts w:ascii="Arial" w:hAnsi="Arial" w:cs="Arial"/>
          <w:sz w:val="24"/>
          <w:szCs w:val="24"/>
        </w:rPr>
        <w:t xml:space="preserve">e de cobertura </w:t>
      </w:r>
      <w:r w:rsidR="005F350A" w:rsidRPr="005F350A">
        <w:rPr>
          <w:rFonts w:ascii="Arial" w:hAnsi="Arial" w:cs="Arial"/>
          <w:sz w:val="24"/>
          <w:szCs w:val="24"/>
        </w:rPr>
        <w:t xml:space="preserve">do portal </w:t>
      </w:r>
      <w:r w:rsidR="009D374C" w:rsidRPr="005F350A">
        <w:rPr>
          <w:rFonts w:ascii="Arial" w:hAnsi="Arial" w:cs="Arial"/>
          <w:sz w:val="24"/>
          <w:szCs w:val="24"/>
        </w:rPr>
        <w:t>será também em concreto ar</w:t>
      </w:r>
      <w:r>
        <w:rPr>
          <w:rFonts w:ascii="Arial" w:hAnsi="Arial" w:cs="Arial"/>
          <w:sz w:val="24"/>
          <w:szCs w:val="24"/>
        </w:rPr>
        <w:t xml:space="preserve">mado, com seção de 20x30 cm, </w:t>
      </w:r>
      <w:proofErr w:type="spellStart"/>
      <w:r>
        <w:rPr>
          <w:rFonts w:ascii="Arial" w:hAnsi="Arial" w:cs="Arial"/>
          <w:sz w:val="24"/>
          <w:szCs w:val="24"/>
        </w:rPr>
        <w:t>fck</w:t>
      </w:r>
      <w:proofErr w:type="spellEnd"/>
      <w:r w:rsidR="009D374C" w:rsidRPr="005F350A">
        <w:rPr>
          <w:rFonts w:ascii="Arial" w:hAnsi="Arial" w:cs="Arial"/>
          <w:sz w:val="24"/>
          <w:szCs w:val="24"/>
        </w:rPr>
        <w:t xml:space="preserve"> mínimo</w:t>
      </w:r>
      <w:r w:rsidR="005F350A" w:rsidRPr="005F350A">
        <w:rPr>
          <w:rFonts w:ascii="Arial" w:hAnsi="Arial" w:cs="Arial"/>
          <w:sz w:val="24"/>
          <w:szCs w:val="24"/>
        </w:rPr>
        <w:t xml:space="preserve"> de 20 Mpa, armadura de ferro Ø8</w:t>
      </w:r>
      <w:r w:rsidR="009D374C" w:rsidRPr="005F350A">
        <w:rPr>
          <w:rFonts w:ascii="Arial" w:hAnsi="Arial" w:cs="Arial"/>
          <w:sz w:val="24"/>
          <w:szCs w:val="24"/>
        </w:rPr>
        <w:t>,0 m</w:t>
      </w:r>
      <w:r w:rsidR="005F350A" w:rsidRPr="005F350A">
        <w:rPr>
          <w:rFonts w:ascii="Arial" w:hAnsi="Arial" w:cs="Arial"/>
          <w:sz w:val="24"/>
          <w:szCs w:val="24"/>
        </w:rPr>
        <w:t>m com estribos de ferro Ø5,0 mm</w:t>
      </w:r>
      <w:r>
        <w:rPr>
          <w:rFonts w:ascii="Arial" w:hAnsi="Arial" w:cs="Arial"/>
          <w:sz w:val="24"/>
          <w:szCs w:val="24"/>
        </w:rPr>
        <w:t>.</w:t>
      </w:r>
    </w:p>
    <w:p w14:paraId="4DC65D22" w14:textId="77777777" w:rsidR="00C57BA0" w:rsidRDefault="00C57BA0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DEFBD37" w14:textId="77777777" w:rsidR="00C57BA0" w:rsidRDefault="00C57BA0" w:rsidP="00C57BA0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C57BA0">
        <w:rPr>
          <w:rFonts w:ascii="Arial" w:hAnsi="Arial" w:cs="Arial"/>
          <w:b/>
          <w:sz w:val="24"/>
          <w:szCs w:val="24"/>
        </w:rPr>
        <w:t>LAJE</w:t>
      </w:r>
    </w:p>
    <w:p w14:paraId="013AB4FC" w14:textId="77777777" w:rsidR="00F0666C" w:rsidRDefault="00F0666C" w:rsidP="00C57BA0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43DDE65" w14:textId="77777777" w:rsidR="00AA1B7A" w:rsidRPr="00AA1B7A" w:rsidRDefault="00C57BA0" w:rsidP="00AA1B7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>A laje será maciça, na espessura de 10cm de concreto 20Mpa, com armação, forma resinada, escoramento e desforma.</w:t>
      </w:r>
      <w:r w:rsidR="00AA1B7A" w:rsidRPr="00AA1B7A">
        <w:rPr>
          <w:rFonts w:ascii="Arial" w:hAnsi="Arial" w:cs="Arial"/>
          <w:sz w:val="24"/>
          <w:szCs w:val="24"/>
        </w:rPr>
        <w:t xml:space="preserve"> Posteriormente a sua execução a laje deverá ser impermeabilizada com manta asfáltica.</w:t>
      </w:r>
    </w:p>
    <w:p w14:paraId="1489A109" w14:textId="77777777" w:rsidR="00A85AB5" w:rsidRDefault="00A85AB5" w:rsidP="00574F3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EF39B20" w14:textId="77777777" w:rsidR="00A85AB5" w:rsidRDefault="00A85AB5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85AB5">
        <w:rPr>
          <w:rFonts w:ascii="Arial" w:hAnsi="Arial" w:cs="Arial"/>
          <w:b/>
          <w:sz w:val="24"/>
          <w:szCs w:val="24"/>
        </w:rPr>
        <w:lastRenderedPageBreak/>
        <w:t>ALVENARIA</w:t>
      </w:r>
    </w:p>
    <w:p w14:paraId="6293180E" w14:textId="77777777" w:rsidR="00F0666C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00EAD9F" w14:textId="77777777" w:rsidR="00C57BA0" w:rsidRDefault="007A4C2F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muro será</w:t>
      </w:r>
      <w:r w:rsidR="00A85AB5" w:rsidRPr="00A85AB5">
        <w:rPr>
          <w:rFonts w:ascii="Arial" w:hAnsi="Arial" w:cs="Arial"/>
          <w:sz w:val="24"/>
          <w:szCs w:val="24"/>
        </w:rPr>
        <w:t xml:space="preserve"> </w:t>
      </w:r>
      <w:r w:rsidR="00F0666C" w:rsidRPr="00A85AB5">
        <w:rPr>
          <w:rFonts w:ascii="Arial" w:hAnsi="Arial" w:cs="Arial"/>
          <w:sz w:val="24"/>
          <w:szCs w:val="24"/>
        </w:rPr>
        <w:t>construído</w:t>
      </w:r>
      <w:r w:rsidR="00A85AB5" w:rsidRPr="00A85AB5">
        <w:rPr>
          <w:rFonts w:ascii="Arial" w:hAnsi="Arial" w:cs="Arial"/>
          <w:sz w:val="24"/>
          <w:szCs w:val="24"/>
        </w:rPr>
        <w:t xml:space="preserve"> em alvenaria de tijolos cerâmicos furados com espessura E=9cm, </w:t>
      </w:r>
      <w:r w:rsidR="00C57BA0">
        <w:rPr>
          <w:rFonts w:ascii="Arial" w:hAnsi="Arial" w:cs="Arial"/>
          <w:sz w:val="24"/>
          <w:szCs w:val="24"/>
        </w:rPr>
        <w:t xml:space="preserve">e a fachada será com tijolo de </w:t>
      </w:r>
      <w:r w:rsidR="00C57BA0" w:rsidRPr="00A85AB5">
        <w:rPr>
          <w:rFonts w:ascii="Arial" w:hAnsi="Arial" w:cs="Arial"/>
          <w:sz w:val="24"/>
          <w:szCs w:val="24"/>
        </w:rPr>
        <w:t>tijolos cer</w:t>
      </w:r>
      <w:r w:rsidR="00C57BA0">
        <w:rPr>
          <w:rFonts w:ascii="Arial" w:hAnsi="Arial" w:cs="Arial"/>
          <w:sz w:val="24"/>
          <w:szCs w:val="24"/>
        </w:rPr>
        <w:t>âmicos furados com espessura E=14</w:t>
      </w:r>
      <w:r w:rsidR="00C57BA0" w:rsidRPr="00A85AB5">
        <w:rPr>
          <w:rFonts w:ascii="Arial" w:hAnsi="Arial" w:cs="Arial"/>
          <w:sz w:val="24"/>
          <w:szCs w:val="24"/>
        </w:rPr>
        <w:t>cm</w:t>
      </w:r>
      <w:r w:rsidR="00C57BA0">
        <w:rPr>
          <w:rFonts w:ascii="Arial" w:hAnsi="Arial" w:cs="Arial"/>
          <w:sz w:val="24"/>
          <w:szCs w:val="24"/>
        </w:rPr>
        <w:t>,</w:t>
      </w:r>
      <w:r w:rsidR="00C57BA0" w:rsidRPr="00A85AB5">
        <w:rPr>
          <w:rFonts w:ascii="Arial" w:hAnsi="Arial" w:cs="Arial"/>
          <w:sz w:val="24"/>
          <w:szCs w:val="24"/>
        </w:rPr>
        <w:t xml:space="preserve"> </w:t>
      </w:r>
      <w:r w:rsidR="00A85AB5" w:rsidRPr="00A85AB5">
        <w:rPr>
          <w:rFonts w:ascii="Arial" w:hAnsi="Arial" w:cs="Arial"/>
          <w:sz w:val="24"/>
          <w:szCs w:val="24"/>
        </w:rPr>
        <w:t xml:space="preserve">assentados com argamassa de cimento, cal e areia média (limpa) no traço 1:2:8 (cimento, cal e areia). </w:t>
      </w:r>
    </w:p>
    <w:p w14:paraId="0E27931E" w14:textId="77777777" w:rsidR="00A85AB5" w:rsidRDefault="00A85AB5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85AB5">
        <w:rPr>
          <w:rFonts w:ascii="Arial" w:hAnsi="Arial" w:cs="Arial"/>
          <w:sz w:val="24"/>
          <w:szCs w:val="24"/>
        </w:rPr>
        <w:t>As fiadas deverão estar perfeitamente travadas, alinhadas, niveladas e apru</w:t>
      </w:r>
      <w:r w:rsidR="00F20682">
        <w:rPr>
          <w:rFonts w:ascii="Arial" w:hAnsi="Arial" w:cs="Arial"/>
          <w:sz w:val="24"/>
          <w:szCs w:val="24"/>
        </w:rPr>
        <w:t>madas e quando sobre</w:t>
      </w:r>
      <w:r w:rsidR="00F20682" w:rsidRPr="00C57BA0">
        <w:rPr>
          <w:rFonts w:ascii="Arial" w:hAnsi="Arial" w:cs="Arial"/>
          <w:b/>
          <w:sz w:val="24"/>
          <w:szCs w:val="24"/>
        </w:rPr>
        <w:t xml:space="preserve"> </w:t>
      </w:r>
      <w:r w:rsidR="00F20682">
        <w:rPr>
          <w:rFonts w:ascii="Arial" w:hAnsi="Arial" w:cs="Arial"/>
          <w:sz w:val="24"/>
          <w:szCs w:val="24"/>
        </w:rPr>
        <w:t xml:space="preserve">baldrames. </w:t>
      </w:r>
      <w:r w:rsidRPr="00A85AB5">
        <w:rPr>
          <w:rFonts w:ascii="Arial" w:hAnsi="Arial" w:cs="Arial"/>
          <w:sz w:val="24"/>
          <w:szCs w:val="24"/>
        </w:rPr>
        <w:t xml:space="preserve">Os tijolos deverão estar secos ou com </w:t>
      </w:r>
      <w:r w:rsidR="007A4C2F" w:rsidRPr="00A85AB5">
        <w:rPr>
          <w:rFonts w:ascii="Arial" w:hAnsi="Arial" w:cs="Arial"/>
          <w:sz w:val="24"/>
          <w:szCs w:val="24"/>
        </w:rPr>
        <w:t>pouca umidade</w:t>
      </w:r>
      <w:r w:rsidRPr="00A85AB5">
        <w:rPr>
          <w:rFonts w:ascii="Arial" w:hAnsi="Arial" w:cs="Arial"/>
          <w:sz w:val="24"/>
          <w:szCs w:val="24"/>
        </w:rPr>
        <w:t>.</w:t>
      </w:r>
      <w:r w:rsidR="00C57BA0">
        <w:rPr>
          <w:rFonts w:ascii="Arial" w:hAnsi="Arial" w:cs="Arial"/>
          <w:sz w:val="24"/>
          <w:szCs w:val="24"/>
        </w:rPr>
        <w:t xml:space="preserve"> </w:t>
      </w:r>
    </w:p>
    <w:p w14:paraId="1F439E06" w14:textId="77777777" w:rsidR="00C57BA0" w:rsidRPr="00A85AB5" w:rsidRDefault="00C57BA0" w:rsidP="00574F3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Também haverá a aplicação de bloco de concreto cheio sem armação para vencer o desnível do terreno.</w:t>
      </w:r>
    </w:p>
    <w:p w14:paraId="00120188" w14:textId="77777777" w:rsidR="00A85AB5" w:rsidRPr="00AA1B7A" w:rsidRDefault="00A85AB5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DD17E78" w14:textId="77777777" w:rsidR="00A85AB5" w:rsidRDefault="00A85AB5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A1B7A">
        <w:rPr>
          <w:rFonts w:ascii="Arial" w:hAnsi="Arial" w:cs="Arial"/>
          <w:b/>
          <w:sz w:val="24"/>
          <w:szCs w:val="24"/>
        </w:rPr>
        <w:t>REVESTIMENTOS:</w:t>
      </w:r>
    </w:p>
    <w:p w14:paraId="78EDA70B" w14:textId="77777777" w:rsidR="00F0666C" w:rsidRPr="00AA1B7A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02E5C96" w14:textId="77777777" w:rsidR="00C57BA0" w:rsidRPr="00AA1B7A" w:rsidRDefault="00AB2317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>Após a execução da estrutura deverá ser feita aplicação de chapisco e massa única. O chapisco deverá ter uma espessura mínima de 0,5 cm, executado com argamassa de cimento e areia regular no traço 1:3</w:t>
      </w:r>
      <w:r w:rsidR="00AA1B7A">
        <w:rPr>
          <w:rFonts w:ascii="Arial" w:hAnsi="Arial" w:cs="Arial"/>
          <w:sz w:val="24"/>
          <w:szCs w:val="24"/>
        </w:rPr>
        <w:t xml:space="preserve">, </w:t>
      </w:r>
      <w:r w:rsidR="00AA1B7A" w:rsidRPr="00AA1B7A">
        <w:rPr>
          <w:rFonts w:ascii="Arial" w:hAnsi="Arial" w:cs="Arial"/>
          <w:sz w:val="24"/>
          <w:szCs w:val="24"/>
        </w:rPr>
        <w:t>servindo de ponte de aderência para o reboco</w:t>
      </w:r>
      <w:r w:rsidRPr="00AA1B7A">
        <w:rPr>
          <w:rFonts w:ascii="Arial" w:hAnsi="Arial" w:cs="Arial"/>
          <w:sz w:val="24"/>
          <w:szCs w:val="24"/>
        </w:rPr>
        <w:t>. O acabamento final será feito com desempeno e feltro até a obtenção de uma superfície plana e regular.</w:t>
      </w:r>
    </w:p>
    <w:p w14:paraId="1DA2CF9E" w14:textId="77777777" w:rsidR="00AA1B7A" w:rsidRDefault="00C57BA0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 xml:space="preserve">A </w:t>
      </w:r>
      <w:r w:rsidR="00AA1B7A">
        <w:rPr>
          <w:rFonts w:ascii="Arial" w:hAnsi="Arial" w:cs="Arial"/>
          <w:sz w:val="24"/>
          <w:szCs w:val="24"/>
        </w:rPr>
        <w:t>fachada deverá</w:t>
      </w:r>
      <w:r w:rsidR="00C65426" w:rsidRPr="00AA1B7A">
        <w:rPr>
          <w:rFonts w:ascii="Arial" w:hAnsi="Arial" w:cs="Arial"/>
          <w:sz w:val="24"/>
          <w:szCs w:val="24"/>
        </w:rPr>
        <w:t xml:space="preserve"> ser toda </w:t>
      </w:r>
      <w:proofErr w:type="spellStart"/>
      <w:r w:rsidR="00C65426" w:rsidRPr="00AA1B7A">
        <w:rPr>
          <w:rFonts w:ascii="Arial" w:hAnsi="Arial" w:cs="Arial"/>
          <w:sz w:val="24"/>
          <w:szCs w:val="24"/>
        </w:rPr>
        <w:t>chapiscada</w:t>
      </w:r>
      <w:proofErr w:type="spellEnd"/>
      <w:r w:rsidR="00C65426" w:rsidRPr="00AA1B7A">
        <w:rPr>
          <w:rFonts w:ascii="Arial" w:hAnsi="Arial" w:cs="Arial"/>
          <w:sz w:val="24"/>
          <w:szCs w:val="24"/>
        </w:rPr>
        <w:t xml:space="preserve"> e rebocada, além da preparação e pintura nas paredes e na laje.</w:t>
      </w:r>
      <w:r w:rsidR="00A85AB5" w:rsidRPr="00AA1B7A">
        <w:rPr>
          <w:rFonts w:ascii="Arial" w:hAnsi="Arial" w:cs="Arial"/>
          <w:sz w:val="24"/>
          <w:szCs w:val="24"/>
        </w:rPr>
        <w:t xml:space="preserve"> </w:t>
      </w:r>
      <w:r w:rsidR="00AA1B7A" w:rsidRPr="00AA1B7A">
        <w:rPr>
          <w:rFonts w:ascii="Arial" w:hAnsi="Arial" w:cs="Arial"/>
          <w:sz w:val="24"/>
          <w:szCs w:val="24"/>
        </w:rPr>
        <w:t xml:space="preserve">As paredes e laje recebem pintura com 1 (uma) demão de fundo preparador de parede e 2 (duas) demãos de tinta acrílica, ou até atingir o cobrimento perfeito. Todas as partes pintadas devem ser previamente lixadas e limpas </w:t>
      </w:r>
    </w:p>
    <w:p w14:paraId="0A03B42C" w14:textId="77777777" w:rsidR="009D374C" w:rsidRDefault="009D374C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>Os trabalhos de pintura serão terminantemente suspensos em tempos de chuva. Deverão ser evitados escorrimentos</w:t>
      </w:r>
      <w:r w:rsidRPr="009D374C">
        <w:rPr>
          <w:rFonts w:ascii="Arial" w:hAnsi="Arial" w:cs="Arial"/>
          <w:sz w:val="24"/>
          <w:szCs w:val="24"/>
        </w:rPr>
        <w:t xml:space="preserve"> ou salpicos de tinta nas superfícies não destinadas a pintura. Toda a superfície pintada deve apresentar uniformidade quanto à textura, tonalidade e brilho. </w:t>
      </w:r>
    </w:p>
    <w:p w14:paraId="4B23B24F" w14:textId="77777777" w:rsidR="00BD334C" w:rsidRDefault="009D374C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9D374C">
        <w:rPr>
          <w:rFonts w:ascii="Arial" w:hAnsi="Arial" w:cs="Arial"/>
          <w:sz w:val="24"/>
          <w:szCs w:val="24"/>
        </w:rPr>
        <w:t>O portão deverá</w:t>
      </w:r>
      <w:r>
        <w:rPr>
          <w:rFonts w:ascii="Arial" w:hAnsi="Arial" w:cs="Arial"/>
          <w:sz w:val="24"/>
          <w:szCs w:val="24"/>
        </w:rPr>
        <w:t xml:space="preserve"> ser pintura com tinta esmalte sintético e inclusive uma demão de fundo anticorrosivo.</w:t>
      </w:r>
    </w:p>
    <w:p w14:paraId="337C4EA0" w14:textId="77777777" w:rsidR="009D374C" w:rsidRDefault="009D374C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2E1265E" w14:textId="77777777" w:rsidR="009D374C" w:rsidRDefault="009D374C" w:rsidP="009D374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D374C">
        <w:rPr>
          <w:rFonts w:ascii="Arial" w:hAnsi="Arial" w:cs="Arial"/>
          <w:b/>
          <w:sz w:val="24"/>
          <w:szCs w:val="24"/>
        </w:rPr>
        <w:lastRenderedPageBreak/>
        <w:t>PISO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5289C09C" w14:textId="77777777" w:rsidR="00F0666C" w:rsidRPr="009D374C" w:rsidRDefault="00F0666C" w:rsidP="009D374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9AF000F" w14:textId="77777777" w:rsidR="00A85AB5" w:rsidRDefault="009D374C" w:rsidP="009D374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frente do cemitério terá um contrapiso desempenado cm espessura de 50cm, e alvenaria de bloco cheio sem armação de espessura 19cm.</w:t>
      </w:r>
    </w:p>
    <w:p w14:paraId="19A1FBB2" w14:textId="77777777" w:rsidR="009D374C" w:rsidRDefault="009D374C" w:rsidP="00574F3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4190A3" w14:textId="77777777" w:rsidR="009D374C" w:rsidRDefault="009D374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D374C">
        <w:rPr>
          <w:rFonts w:ascii="Arial" w:hAnsi="Arial" w:cs="Arial"/>
          <w:b/>
          <w:sz w:val="24"/>
          <w:szCs w:val="24"/>
        </w:rPr>
        <w:t>PORTÃO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4C56A72A" w14:textId="77777777" w:rsidR="00F0666C" w:rsidRPr="009D374C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357CA1B" w14:textId="77777777" w:rsidR="009D374C" w:rsidRPr="009D374C" w:rsidRDefault="009D374C" w:rsidP="009D374C">
      <w:pPr>
        <w:spacing w:after="0" w:line="360" w:lineRule="auto"/>
        <w:ind w:firstLine="708"/>
        <w:jc w:val="both"/>
        <w:rPr>
          <w:rFonts w:ascii="Arial" w:hAnsi="Arial" w:cs="Arial"/>
        </w:rPr>
      </w:pPr>
      <w:r w:rsidRPr="009D374C">
        <w:rPr>
          <w:rFonts w:ascii="Arial" w:hAnsi="Arial" w:cs="Arial"/>
        </w:rPr>
        <w:t>Será instalado portão de ferro, do tipo duas</w:t>
      </w:r>
      <w:r>
        <w:rPr>
          <w:rFonts w:ascii="Arial" w:hAnsi="Arial" w:cs="Arial"/>
        </w:rPr>
        <w:t xml:space="preserve"> folhas de abrir, dimensões de 2</w:t>
      </w:r>
      <w:r w:rsidRPr="009D374C">
        <w:rPr>
          <w:rFonts w:ascii="Arial" w:hAnsi="Arial" w:cs="Arial"/>
        </w:rPr>
        <w:t>,00x</w:t>
      </w:r>
      <w:r>
        <w:rPr>
          <w:rFonts w:ascii="Arial" w:hAnsi="Arial" w:cs="Arial"/>
        </w:rPr>
        <w:t>2,6</w:t>
      </w:r>
      <w:r w:rsidRPr="009D374C">
        <w:rPr>
          <w:rFonts w:ascii="Arial" w:hAnsi="Arial" w:cs="Arial"/>
        </w:rPr>
        <w:t xml:space="preserve">0m, conforme modelo apresentado no projeto. </w:t>
      </w:r>
    </w:p>
    <w:p w14:paraId="49F12B1A" w14:textId="77777777" w:rsidR="009D374C" w:rsidRPr="00A85AB5" w:rsidRDefault="009D374C" w:rsidP="009D374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40F4E40" w14:textId="77777777" w:rsidR="00AB453F" w:rsidRDefault="00AB453F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77730F">
        <w:rPr>
          <w:rFonts w:ascii="Arial" w:hAnsi="Arial" w:cs="Arial"/>
          <w:b/>
          <w:sz w:val="24"/>
          <w:szCs w:val="24"/>
        </w:rPr>
        <w:t xml:space="preserve">LIMPEZA </w:t>
      </w:r>
      <w:r w:rsidR="005D6E88" w:rsidRPr="0077730F">
        <w:rPr>
          <w:rFonts w:ascii="Arial" w:hAnsi="Arial" w:cs="Arial"/>
          <w:b/>
          <w:sz w:val="24"/>
          <w:szCs w:val="24"/>
        </w:rPr>
        <w:t xml:space="preserve">GERAL </w:t>
      </w:r>
      <w:r w:rsidRPr="0077730F">
        <w:rPr>
          <w:rFonts w:ascii="Arial" w:hAnsi="Arial" w:cs="Arial"/>
          <w:b/>
          <w:sz w:val="24"/>
          <w:szCs w:val="24"/>
        </w:rPr>
        <w:t>E ENTREGA DA OBRA:</w:t>
      </w:r>
    </w:p>
    <w:p w14:paraId="1A39C3DF" w14:textId="77777777" w:rsidR="00F0666C" w:rsidRPr="0077730F" w:rsidRDefault="00F0666C" w:rsidP="00574F3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51BF497" w14:textId="77777777" w:rsidR="00AB2317" w:rsidRPr="00EC4670" w:rsidRDefault="00666741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77730F">
        <w:rPr>
          <w:rFonts w:ascii="Arial" w:hAnsi="Arial" w:cs="Arial"/>
          <w:sz w:val="24"/>
          <w:szCs w:val="24"/>
        </w:rPr>
        <w:t xml:space="preserve">Será de </w:t>
      </w:r>
      <w:r w:rsidRPr="00EC4670">
        <w:rPr>
          <w:rFonts w:ascii="Arial" w:hAnsi="Arial" w:cs="Arial"/>
          <w:sz w:val="24"/>
          <w:szCs w:val="24"/>
        </w:rPr>
        <w:t xml:space="preserve">responsabilidade da empresa a retirada de toda sobra de material e limpeza do local de trabalho. </w:t>
      </w:r>
      <w:r w:rsidR="00AB453F" w:rsidRPr="00EC4670">
        <w:rPr>
          <w:rFonts w:ascii="Arial" w:hAnsi="Arial" w:cs="Arial"/>
          <w:sz w:val="24"/>
          <w:szCs w:val="24"/>
        </w:rPr>
        <w:t xml:space="preserve">Toda a obra será entregue isenta de impurezas, materiais de construção não usados, manchas de tintas, restos de massas em pisos e paredes limpas.  </w:t>
      </w:r>
    </w:p>
    <w:p w14:paraId="0C830FA3" w14:textId="77777777" w:rsidR="00AB453F" w:rsidRPr="00EC4670" w:rsidRDefault="00AB2317" w:rsidP="00574F3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EC4670">
        <w:rPr>
          <w:rFonts w:ascii="Arial" w:hAnsi="Arial" w:cs="Arial"/>
          <w:sz w:val="24"/>
          <w:szCs w:val="24"/>
        </w:rPr>
        <w:t xml:space="preserve">No final da obra, a fiscalização fará uma vistoria minuciosa </w:t>
      </w:r>
      <w:r w:rsidR="00EC4670" w:rsidRPr="00EC4670">
        <w:rPr>
          <w:rFonts w:ascii="Arial" w:hAnsi="Arial" w:cs="Arial"/>
          <w:sz w:val="24"/>
          <w:szCs w:val="24"/>
        </w:rPr>
        <w:t>a fim de</w:t>
      </w:r>
      <w:r w:rsidRPr="00EC4670">
        <w:rPr>
          <w:rFonts w:ascii="Arial" w:hAnsi="Arial" w:cs="Arial"/>
          <w:sz w:val="24"/>
          <w:szCs w:val="24"/>
        </w:rPr>
        <w:t xml:space="preserve"> garantir a pronta reparação de qualquer serviço que esteja em desacordo com o projeto ou com o combinado</w:t>
      </w:r>
    </w:p>
    <w:p w14:paraId="1AFB9E55" w14:textId="77777777" w:rsidR="00D351B2" w:rsidRDefault="00D351B2" w:rsidP="00574F36">
      <w:pPr>
        <w:spacing w:line="360" w:lineRule="auto"/>
        <w:rPr>
          <w:rFonts w:ascii="Arial" w:hAnsi="Arial" w:cs="Arial"/>
          <w:sz w:val="24"/>
          <w:szCs w:val="24"/>
        </w:rPr>
      </w:pPr>
    </w:p>
    <w:p w14:paraId="41F5EC9C" w14:textId="77777777" w:rsidR="00C22C41" w:rsidRPr="00027175" w:rsidRDefault="00D207CD" w:rsidP="00574F36">
      <w:pPr>
        <w:spacing w:line="360" w:lineRule="auto"/>
        <w:rPr>
          <w:rFonts w:ascii="Arial" w:hAnsi="Arial" w:cs="Arial"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Araçuaí, </w:t>
      </w:r>
      <w:r w:rsidR="00F0666C">
        <w:rPr>
          <w:rFonts w:ascii="Arial" w:hAnsi="Arial" w:cs="Arial"/>
          <w:sz w:val="24"/>
          <w:szCs w:val="24"/>
        </w:rPr>
        <w:t>09</w:t>
      </w:r>
      <w:r w:rsidR="006866A0">
        <w:rPr>
          <w:rFonts w:ascii="Arial" w:hAnsi="Arial" w:cs="Arial"/>
          <w:sz w:val="24"/>
          <w:szCs w:val="24"/>
        </w:rPr>
        <w:t xml:space="preserve"> </w:t>
      </w:r>
      <w:r w:rsidRPr="00027175">
        <w:rPr>
          <w:rFonts w:ascii="Arial" w:hAnsi="Arial" w:cs="Arial"/>
          <w:sz w:val="24"/>
          <w:szCs w:val="24"/>
        </w:rPr>
        <w:t>de</w:t>
      </w:r>
      <w:r w:rsidR="00BA6C11" w:rsidRPr="00027175">
        <w:rPr>
          <w:rFonts w:ascii="Arial" w:hAnsi="Arial" w:cs="Arial"/>
          <w:sz w:val="24"/>
          <w:szCs w:val="24"/>
        </w:rPr>
        <w:t xml:space="preserve"> </w:t>
      </w:r>
      <w:r w:rsidR="00F0666C">
        <w:rPr>
          <w:rFonts w:ascii="Arial" w:hAnsi="Arial" w:cs="Arial"/>
          <w:sz w:val="24"/>
          <w:szCs w:val="24"/>
        </w:rPr>
        <w:t>Maio</w:t>
      </w:r>
      <w:r w:rsidRPr="00027175">
        <w:rPr>
          <w:rFonts w:ascii="Arial" w:hAnsi="Arial" w:cs="Arial"/>
          <w:sz w:val="24"/>
          <w:szCs w:val="24"/>
        </w:rPr>
        <w:t xml:space="preserve"> de </w:t>
      </w:r>
      <w:r w:rsidR="003E6C62">
        <w:rPr>
          <w:rFonts w:ascii="Arial" w:hAnsi="Arial" w:cs="Arial"/>
          <w:sz w:val="24"/>
          <w:szCs w:val="24"/>
        </w:rPr>
        <w:t>202</w:t>
      </w:r>
      <w:r w:rsidR="006866A0">
        <w:rPr>
          <w:rFonts w:ascii="Arial" w:hAnsi="Arial" w:cs="Arial"/>
          <w:sz w:val="24"/>
          <w:szCs w:val="24"/>
        </w:rPr>
        <w:t>2</w:t>
      </w:r>
      <w:r w:rsidRPr="00027175">
        <w:rPr>
          <w:rFonts w:ascii="Arial" w:hAnsi="Arial" w:cs="Arial"/>
          <w:sz w:val="24"/>
          <w:szCs w:val="24"/>
        </w:rPr>
        <w:t>.</w:t>
      </w:r>
    </w:p>
    <w:p w14:paraId="1282EC53" w14:textId="77777777" w:rsidR="007A4C2F" w:rsidRDefault="007A4C2F" w:rsidP="00574F36">
      <w:pPr>
        <w:spacing w:line="360" w:lineRule="auto"/>
        <w:rPr>
          <w:rFonts w:ascii="Arial" w:hAnsi="Arial" w:cs="Arial"/>
          <w:sz w:val="24"/>
          <w:szCs w:val="24"/>
        </w:rPr>
      </w:pPr>
    </w:p>
    <w:p w14:paraId="43B0E2DA" w14:textId="77777777" w:rsidR="00C13B79" w:rsidRDefault="00C13B79" w:rsidP="00574F36">
      <w:pPr>
        <w:spacing w:line="360" w:lineRule="auto"/>
        <w:rPr>
          <w:rFonts w:ascii="Arial" w:hAnsi="Arial" w:cs="Arial"/>
          <w:sz w:val="24"/>
          <w:szCs w:val="24"/>
        </w:rPr>
      </w:pPr>
    </w:p>
    <w:p w14:paraId="73FB8F99" w14:textId="77777777" w:rsidR="00C13B79" w:rsidRDefault="00C13B79" w:rsidP="00574F36">
      <w:pPr>
        <w:spacing w:line="360" w:lineRule="auto"/>
        <w:rPr>
          <w:rFonts w:ascii="Arial" w:hAnsi="Arial" w:cs="Arial"/>
          <w:sz w:val="24"/>
          <w:szCs w:val="24"/>
        </w:rPr>
      </w:pPr>
    </w:p>
    <w:p w14:paraId="14C0C896" w14:textId="77777777" w:rsidR="00C13B79" w:rsidRPr="00027175" w:rsidRDefault="00C13B79" w:rsidP="00574F36">
      <w:pPr>
        <w:spacing w:line="360" w:lineRule="auto"/>
        <w:rPr>
          <w:rFonts w:ascii="Arial" w:hAnsi="Arial" w:cs="Arial"/>
          <w:sz w:val="24"/>
          <w:szCs w:val="24"/>
        </w:rPr>
      </w:pPr>
    </w:p>
    <w:p w14:paraId="42DBDA77" w14:textId="77777777" w:rsidR="00D207CD" w:rsidRPr="00027175" w:rsidRDefault="007522BD" w:rsidP="00574F3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Taynara</w:t>
      </w:r>
      <w:proofErr w:type="spellEnd"/>
      <w:r>
        <w:rPr>
          <w:rFonts w:ascii="Arial" w:hAnsi="Arial" w:cs="Arial"/>
          <w:sz w:val="24"/>
          <w:szCs w:val="24"/>
        </w:rPr>
        <w:t xml:space="preserve"> Borges de Oliveira</w:t>
      </w:r>
    </w:p>
    <w:p w14:paraId="0758D503" w14:textId="77777777" w:rsidR="00D207CD" w:rsidRPr="00027175" w:rsidRDefault="00D207CD" w:rsidP="00574F3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CREA-MG </w:t>
      </w:r>
      <w:r w:rsidR="007522BD">
        <w:rPr>
          <w:rFonts w:ascii="Arial" w:hAnsi="Arial" w:cs="Arial"/>
          <w:sz w:val="24"/>
          <w:szCs w:val="24"/>
        </w:rPr>
        <w:t>242984/</w:t>
      </w:r>
      <w:r w:rsidRPr="00027175">
        <w:rPr>
          <w:rFonts w:ascii="Arial" w:hAnsi="Arial" w:cs="Arial"/>
          <w:sz w:val="24"/>
          <w:szCs w:val="24"/>
        </w:rPr>
        <w:t>D</w:t>
      </w:r>
    </w:p>
    <w:sectPr w:rsidR="00D207CD" w:rsidRPr="00027175" w:rsidSect="00F946DB">
      <w:headerReference w:type="default" r:id="rId7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717CD8" w14:textId="77777777" w:rsidR="005C0278" w:rsidRDefault="005C0278" w:rsidP="00191287">
      <w:pPr>
        <w:spacing w:after="0" w:line="240" w:lineRule="auto"/>
      </w:pPr>
      <w:r>
        <w:separator/>
      </w:r>
    </w:p>
  </w:endnote>
  <w:endnote w:type="continuationSeparator" w:id="0">
    <w:p w14:paraId="1982CA28" w14:textId="77777777" w:rsidR="005C0278" w:rsidRDefault="005C0278" w:rsidP="00191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7D0331" w14:textId="77777777" w:rsidR="005C0278" w:rsidRDefault="005C0278" w:rsidP="00191287">
      <w:pPr>
        <w:spacing w:after="0" w:line="240" w:lineRule="auto"/>
      </w:pPr>
      <w:r>
        <w:separator/>
      </w:r>
    </w:p>
  </w:footnote>
  <w:footnote w:type="continuationSeparator" w:id="0">
    <w:p w14:paraId="1A33154F" w14:textId="77777777" w:rsidR="005C0278" w:rsidRDefault="005C0278" w:rsidP="001912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307909" w14:paraId="134D6B13" w14:textId="77777777" w:rsidTr="004133EF">
      <w:trPr>
        <w:trHeight w:val="1412"/>
      </w:trPr>
      <w:tc>
        <w:tcPr>
          <w:tcW w:w="2046" w:type="dxa"/>
        </w:tcPr>
        <w:p w14:paraId="60C2EA22" w14:textId="77777777" w:rsidR="00307909" w:rsidRPr="00A56A3D" w:rsidRDefault="00307909" w:rsidP="004133EF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35F501F9" wp14:editId="13597577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2" name="Imagem 2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14:paraId="309D081F" w14:textId="77777777" w:rsidR="00307909" w:rsidRPr="00A56A3D" w:rsidRDefault="00307909" w:rsidP="004133EF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 wp14:anchorId="69FC1F0F" wp14:editId="08407192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1C117B44" w14:textId="77777777" w:rsidR="00307909" w:rsidRDefault="00307909" w:rsidP="00307909">
    <w:pPr>
      <w:pStyle w:val="Rodap"/>
      <w:rPr>
        <w:rFonts w:cs="Arial"/>
        <w:sz w:val="18"/>
        <w:szCs w:val="18"/>
      </w:rPr>
    </w:pPr>
  </w:p>
  <w:p w14:paraId="65B29E7E" w14:textId="77777777" w:rsidR="00307909" w:rsidRPr="000F7AB6" w:rsidRDefault="00307909" w:rsidP="00307909">
    <w:pPr>
      <w:pStyle w:val="Cabealho"/>
      <w:jc w:val="center"/>
      <w:rPr>
        <w:rFonts w:ascii="Arial" w:hAnsi="Arial" w:cs="Arial"/>
        <w:b/>
      </w:rPr>
    </w:pPr>
    <w:r w:rsidRPr="000F7AB6">
      <w:rPr>
        <w:rFonts w:ascii="Arial" w:hAnsi="Arial" w:cs="Arial"/>
        <w:b/>
      </w:rPr>
      <w:t>SECRETARIA MUNICIPAL DE DESENVOLVIMENTO URBANO</w:t>
    </w:r>
  </w:p>
  <w:p w14:paraId="107729DC" w14:textId="77777777" w:rsidR="00307909" w:rsidRDefault="00307909" w:rsidP="00307909">
    <w:pPr>
      <w:pStyle w:val="Cabealho"/>
      <w:jc w:val="center"/>
    </w:pPr>
    <w:r w:rsidRPr="000F7AB6">
      <w:rPr>
        <w:rFonts w:ascii="Arial" w:hAnsi="Arial" w:cs="Arial"/>
        <w:b/>
      </w:rPr>
      <w:t>_______________________________________________________</w:t>
    </w:r>
    <w:r>
      <w:rPr>
        <w:rFonts w:ascii="Arial" w:hAnsi="Arial" w:cs="Arial"/>
        <w:b/>
      </w:rPr>
      <w:t>___________</w:t>
    </w:r>
    <w:r>
      <w:tab/>
    </w:r>
    <w:r>
      <w:tab/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53F"/>
    <w:rsid w:val="00027175"/>
    <w:rsid w:val="00060A3F"/>
    <w:rsid w:val="00070D22"/>
    <w:rsid w:val="0009172A"/>
    <w:rsid w:val="00096269"/>
    <w:rsid w:val="000A14EE"/>
    <w:rsid w:val="000B2B41"/>
    <w:rsid w:val="000D5BF7"/>
    <w:rsid w:val="00101DAE"/>
    <w:rsid w:val="001249FA"/>
    <w:rsid w:val="0013038D"/>
    <w:rsid w:val="00191287"/>
    <w:rsid w:val="001D25AD"/>
    <w:rsid w:val="002D755E"/>
    <w:rsid w:val="002F21D6"/>
    <w:rsid w:val="00307909"/>
    <w:rsid w:val="00333C64"/>
    <w:rsid w:val="003E2271"/>
    <w:rsid w:val="003E6C62"/>
    <w:rsid w:val="00410F3D"/>
    <w:rsid w:val="00414A23"/>
    <w:rsid w:val="0041798E"/>
    <w:rsid w:val="00467BE3"/>
    <w:rsid w:val="005303AA"/>
    <w:rsid w:val="00544F24"/>
    <w:rsid w:val="00574F36"/>
    <w:rsid w:val="005833AD"/>
    <w:rsid w:val="005B1710"/>
    <w:rsid w:val="005B7E73"/>
    <w:rsid w:val="005C0278"/>
    <w:rsid w:val="005C355A"/>
    <w:rsid w:val="005C61F7"/>
    <w:rsid w:val="005C753B"/>
    <w:rsid w:val="005D6E88"/>
    <w:rsid w:val="005D7608"/>
    <w:rsid w:val="005E087E"/>
    <w:rsid w:val="005F350A"/>
    <w:rsid w:val="00613344"/>
    <w:rsid w:val="00630B5E"/>
    <w:rsid w:val="006634EE"/>
    <w:rsid w:val="00666741"/>
    <w:rsid w:val="00681E0F"/>
    <w:rsid w:val="006866A0"/>
    <w:rsid w:val="006A75A7"/>
    <w:rsid w:val="006B2206"/>
    <w:rsid w:val="006C32A4"/>
    <w:rsid w:val="006E4F37"/>
    <w:rsid w:val="00706E5F"/>
    <w:rsid w:val="00721C5B"/>
    <w:rsid w:val="007522BD"/>
    <w:rsid w:val="00771032"/>
    <w:rsid w:val="0077730F"/>
    <w:rsid w:val="007A4C2F"/>
    <w:rsid w:val="007A6D2D"/>
    <w:rsid w:val="00862247"/>
    <w:rsid w:val="00882278"/>
    <w:rsid w:val="008A798C"/>
    <w:rsid w:val="008B1C33"/>
    <w:rsid w:val="008D5CDD"/>
    <w:rsid w:val="00953D66"/>
    <w:rsid w:val="00960B7B"/>
    <w:rsid w:val="00995F44"/>
    <w:rsid w:val="009A7951"/>
    <w:rsid w:val="009D374C"/>
    <w:rsid w:val="00A85AB5"/>
    <w:rsid w:val="00A90FD6"/>
    <w:rsid w:val="00AA1449"/>
    <w:rsid w:val="00AA1B7A"/>
    <w:rsid w:val="00AA68C2"/>
    <w:rsid w:val="00AB2317"/>
    <w:rsid w:val="00AB453F"/>
    <w:rsid w:val="00B0163D"/>
    <w:rsid w:val="00B04B9C"/>
    <w:rsid w:val="00B14E6D"/>
    <w:rsid w:val="00B83CD7"/>
    <w:rsid w:val="00B8697A"/>
    <w:rsid w:val="00BA6C11"/>
    <w:rsid w:val="00BD334C"/>
    <w:rsid w:val="00BD44EC"/>
    <w:rsid w:val="00C13B79"/>
    <w:rsid w:val="00C22C41"/>
    <w:rsid w:val="00C57BA0"/>
    <w:rsid w:val="00C638B1"/>
    <w:rsid w:val="00C65426"/>
    <w:rsid w:val="00C67A74"/>
    <w:rsid w:val="00C71298"/>
    <w:rsid w:val="00C730CE"/>
    <w:rsid w:val="00CF2867"/>
    <w:rsid w:val="00CF3495"/>
    <w:rsid w:val="00D207CD"/>
    <w:rsid w:val="00D209BE"/>
    <w:rsid w:val="00D351B2"/>
    <w:rsid w:val="00D76F6B"/>
    <w:rsid w:val="00DA256E"/>
    <w:rsid w:val="00DA2A7A"/>
    <w:rsid w:val="00DB0905"/>
    <w:rsid w:val="00DC6385"/>
    <w:rsid w:val="00DF4505"/>
    <w:rsid w:val="00E06D1F"/>
    <w:rsid w:val="00EC4670"/>
    <w:rsid w:val="00EC5176"/>
    <w:rsid w:val="00EF45B8"/>
    <w:rsid w:val="00EF74E0"/>
    <w:rsid w:val="00F0666C"/>
    <w:rsid w:val="00F10F45"/>
    <w:rsid w:val="00F20682"/>
    <w:rsid w:val="00F522E6"/>
    <w:rsid w:val="00F946DB"/>
    <w:rsid w:val="00FB0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D31DEC"/>
  <w15:docId w15:val="{C9B391D2-61D1-4B08-89D0-6D9D319570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453F"/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haracterStyle1">
    <w:name w:val="Character Style 1"/>
    <w:uiPriority w:val="99"/>
    <w:rsid w:val="00AB453F"/>
    <w:rPr>
      <w:i/>
      <w:iCs w:val="0"/>
      <w:sz w:val="26"/>
    </w:rPr>
  </w:style>
  <w:style w:type="paragraph" w:styleId="Cabealho">
    <w:name w:val="header"/>
    <w:basedOn w:val="Normal"/>
    <w:link w:val="CabealhoChar"/>
    <w:unhideWhenUsed/>
    <w:rsid w:val="001912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191287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rsid w:val="001912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191287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60A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60A3F"/>
    <w:rPr>
      <w:rFonts w:ascii="Segoe UI" w:eastAsia="Calibri" w:hAnsi="Segoe UI" w:cs="Segoe UI"/>
      <w:sz w:val="18"/>
      <w:szCs w:val="18"/>
    </w:rPr>
  </w:style>
  <w:style w:type="character" w:styleId="nfase">
    <w:name w:val="Emphasis"/>
    <w:basedOn w:val="Fontepargpadro"/>
    <w:uiPriority w:val="20"/>
    <w:qFormat/>
    <w:rsid w:val="0041798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037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FC97B5-9FB9-4199-AEFA-CF68F2037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1128</Words>
  <Characters>6093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aracuai</cp:lastModifiedBy>
  <cp:revision>3</cp:revision>
  <cp:lastPrinted>2022-05-09T17:13:00Z</cp:lastPrinted>
  <dcterms:created xsi:type="dcterms:W3CDTF">2022-05-09T17:05:00Z</dcterms:created>
  <dcterms:modified xsi:type="dcterms:W3CDTF">2022-05-09T17:17:00Z</dcterms:modified>
</cp:coreProperties>
</file>